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F39D6E5" w14:textId="48F5FA7E" w:rsidR="00141362" w:rsidRDefault="00141362" w:rsidP="00141362">
      <w:pPr>
        <w:pStyle w:val="1"/>
      </w:pPr>
      <w:r>
        <w:rPr>
          <w:rFonts w:hint="eastAsia"/>
        </w:rPr>
        <w:t>基础篇</w:t>
      </w:r>
    </w:p>
    <w:p w14:paraId="5A42F554" w14:textId="77777777" w:rsidR="008553E6" w:rsidRPr="008553E6" w:rsidRDefault="008553E6" w:rsidP="008553E6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8553E6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注意</w:t>
      </w:r>
      <w:r w:rsidRPr="008553E6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 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javascript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作为一种脚本语言可以放在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html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页面中任何位置，但是浏览器解释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html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时是按先后顺序的，所以前面的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script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就先被执行。比如进行页面显示初始化的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js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必须放在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head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里面，因为初始化都要求提前进行（如给页面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body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设置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css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等）；而如果是通过事件调用执行的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function</w:t>
      </w:r>
      <w:r w:rsidRPr="008553E6">
        <w:rPr>
          <w:rFonts w:ascii="Helvetica" w:hAnsi="Helvetica" w:cs="Times New Roman"/>
          <w:color w:val="1F2426"/>
          <w:kern w:val="0"/>
          <w:sz w:val="20"/>
          <w:szCs w:val="20"/>
        </w:rPr>
        <w:t>那么对位置没什么要求的。</w:t>
      </w:r>
    </w:p>
    <w:p w14:paraId="55CA6E95" w14:textId="77777777" w:rsidR="00D153CD" w:rsidRPr="00D153CD" w:rsidRDefault="00D153CD" w:rsidP="00D153CD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函数是完成某个特定功能的一组语句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如没有函数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完成任务可能需要五行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、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十行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、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甚至更多的代码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这时我们就可以把完成特定功能的代码块放到一个函数里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直接调用这个函数</w:t>
      </w:r>
      <w:r w:rsidRPr="00D153CD">
        <w:rPr>
          <w:rFonts w:ascii="Microsoft Yi Baiti" w:eastAsia="Times New Roman" w:hAnsi="Microsoft Yi Baiti" w:cs="Microsoft Yi Baiti"/>
          <w:kern w:val="0"/>
          <w:sz w:val="20"/>
          <w:szCs w:val="20"/>
        </w:rPr>
        <w:t>，</w:t>
      </w:r>
      <w:r w:rsidRPr="00D153CD">
        <w:rPr>
          <w:rFonts w:ascii="Lantinghei SC Demibold" w:eastAsia="Times New Roman" w:hAnsi="Lantinghei SC Demibold" w:cs="Lantinghei SC Demibold"/>
          <w:kern w:val="0"/>
          <w:sz w:val="20"/>
          <w:szCs w:val="20"/>
        </w:rPr>
        <w:t>就省重复输入大量代码的麻烦</w:t>
      </w:r>
      <w:r w:rsidRPr="00D153CD">
        <w:rPr>
          <w:rFonts w:ascii="Mongolian Baiti" w:eastAsia="Times New Roman" w:hAnsi="Mongolian Baiti" w:cs="Mongolian Baiti"/>
          <w:kern w:val="0"/>
          <w:sz w:val="20"/>
          <w:szCs w:val="20"/>
        </w:rPr>
        <w:t>。</w:t>
      </w:r>
    </w:p>
    <w:p w14:paraId="52012684" w14:textId="77777777" w:rsidR="00D153CD" w:rsidRPr="00D153CD" w:rsidRDefault="00D153CD" w:rsidP="00D153CD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D153CD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如何定义一个函数呢？基本语法如下</w:t>
      </w:r>
      <w:r w:rsidRPr="00D153CD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</w:p>
    <w:p w14:paraId="112F6E5F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b/>
          <w:bCs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 xml:space="preserve">function </w:t>
      </w: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>函数名</w:t>
      </w:r>
      <w:r w:rsidRPr="00D153CD">
        <w:rPr>
          <w:rFonts w:ascii="Monaco" w:hAnsi="Monaco" w:cs="Courier"/>
          <w:b/>
          <w:bCs/>
          <w:color w:val="333333"/>
          <w:kern w:val="0"/>
          <w:sz w:val="20"/>
          <w:szCs w:val="20"/>
        </w:rPr>
        <w:t>()</w:t>
      </w:r>
    </w:p>
    <w:p w14:paraId="63A9F2E0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 {    </w:t>
      </w:r>
    </w:p>
    <w:p w14:paraId="09D75657" w14:textId="77777777" w:rsid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  </w:t>
      </w:r>
      <w:r w:rsidRPr="00D153CD">
        <w:rPr>
          <w:rFonts w:ascii="Monaco" w:hAnsi="Monaco" w:cs="Courier"/>
          <w:color w:val="333333"/>
          <w:kern w:val="0"/>
          <w:sz w:val="20"/>
          <w:szCs w:val="20"/>
        </w:rPr>
        <w:t>函数代码</w:t>
      </w:r>
      <w:r w:rsidRPr="00D153CD">
        <w:rPr>
          <w:rFonts w:ascii="Monaco" w:hAnsi="Monaco" w:cs="Courier"/>
          <w:color w:val="333333"/>
          <w:kern w:val="0"/>
          <w:sz w:val="20"/>
          <w:szCs w:val="20"/>
        </w:rPr>
        <w:t>;</w:t>
      </w:r>
    </w:p>
    <w:p w14:paraId="25180EB7" w14:textId="77777777" w:rsidR="00D153CD" w:rsidRPr="00D153CD" w:rsidRDefault="00D153CD" w:rsidP="00D153CD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D153CD">
        <w:rPr>
          <w:rFonts w:ascii="Monaco" w:hAnsi="Monaco" w:cs="Courier"/>
          <w:color w:val="333333"/>
          <w:kern w:val="0"/>
          <w:sz w:val="20"/>
          <w:szCs w:val="20"/>
        </w:rPr>
        <w:t xml:space="preserve"> }</w:t>
      </w:r>
    </w:p>
    <w:p w14:paraId="31E57550" w14:textId="77777777" w:rsidR="00EE4259" w:rsidRPr="00EE4259" w:rsidRDefault="00EE4259" w:rsidP="00EE4259">
      <w:pPr>
        <w:widowControl/>
        <w:spacing w:line="288" w:lineRule="atLeast"/>
        <w:jc w:val="left"/>
        <w:outlineLvl w:val="1"/>
        <w:rPr>
          <w:rFonts w:ascii="微软雅黑" w:eastAsia="微软雅黑" w:hAnsi="微软雅黑" w:cs="Times New Roman"/>
          <w:color w:val="333333"/>
          <w:kern w:val="0"/>
          <w:sz w:val="33"/>
          <w:szCs w:val="33"/>
        </w:rPr>
      </w:pPr>
      <w:r w:rsidRPr="00EE4259">
        <w:rPr>
          <w:rFonts w:ascii="微软雅黑" w:eastAsia="微软雅黑" w:hAnsi="微软雅黑" w:cs="Times New Roman" w:hint="eastAsia"/>
          <w:color w:val="333333"/>
          <w:kern w:val="0"/>
          <w:sz w:val="33"/>
          <w:szCs w:val="33"/>
        </w:rPr>
        <w:t>输出内容（document.write）</w:t>
      </w:r>
    </w:p>
    <w:p w14:paraId="4AD2482B" w14:textId="77777777" w:rsidR="00EE4259" w:rsidRPr="00EE4259" w:rsidRDefault="00EE4259" w:rsidP="00EE4259">
      <w:pPr>
        <w:widowControl/>
        <w:wordWrap w:val="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Monaco" w:hAnsi="Monaco" w:cs="Courier"/>
          <w:color w:val="1F2426"/>
          <w:kern w:val="0"/>
          <w:sz w:val="20"/>
          <w:szCs w:val="20"/>
          <w:bdr w:val="single" w:sz="6" w:space="0" w:color="CCCCCC" w:frame="1"/>
          <w:shd w:val="clear" w:color="auto" w:fill="EEEEEE"/>
        </w:rPr>
        <w:t>document.write()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 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可用于直接向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 xml:space="preserve"> HTML </w:t>
      </w:r>
      <w:r w:rsidRPr="00EE4259">
        <w:rPr>
          <w:rFonts w:ascii="Helvetica" w:hAnsi="Helvetica" w:cs="Times New Roman"/>
          <w:color w:val="1F2426"/>
          <w:kern w:val="0"/>
          <w:sz w:val="20"/>
          <w:szCs w:val="20"/>
        </w:rPr>
        <w:t>输出流写内容。简单的说就是直接在网页中输出内容。</w:t>
      </w:r>
    </w:p>
    <w:p w14:paraId="6702AA2D" w14:textId="77777777" w:rsidR="00EE4259" w:rsidRPr="00EE4259" w:rsidRDefault="00EE4259" w:rsidP="00EE4259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第三种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输出多项内容，内容之间用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+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号连接。</w:t>
      </w:r>
    </w:p>
    <w:p w14:paraId="6C476400" w14:textId="77777777" w:rsidR="00EE4259" w:rsidRPr="00EE4259" w:rsidRDefault="00EE4259" w:rsidP="00EE4259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&lt;scripttype="text/javascript"&gt;   var mystr="hello";   document.write(mystr+"I love JavaScript"); 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//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多项内容之间用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+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号连接</w:t>
      </w: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 &lt;/script&gt;</w:t>
      </w:r>
    </w:p>
    <w:p w14:paraId="3EC41239" w14:textId="77777777" w:rsidR="00EE4259" w:rsidRPr="00EE4259" w:rsidRDefault="00EE4259" w:rsidP="00EE4259">
      <w:pPr>
        <w:widowControl/>
        <w:shd w:val="clear" w:color="auto" w:fill="E2E4EB"/>
        <w:spacing w:before="120" w:after="120"/>
        <w:jc w:val="left"/>
        <w:rPr>
          <w:rFonts w:ascii="Helvetica" w:hAnsi="Helvetica" w:cs="Times New Roman"/>
          <w:color w:val="1F2426"/>
          <w:kern w:val="0"/>
          <w:sz w:val="20"/>
          <w:szCs w:val="20"/>
        </w:rPr>
      </w:pP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第四种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: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输出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HTML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标签，并起作用，标签使用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“”</w:t>
      </w:r>
      <w:r w:rsidRPr="00EE4259">
        <w:rPr>
          <w:rFonts w:ascii="Helvetica" w:hAnsi="Helvetica" w:cs="Times New Roman"/>
          <w:b/>
          <w:bCs/>
          <w:color w:val="1F2426"/>
          <w:kern w:val="0"/>
          <w:sz w:val="20"/>
          <w:szCs w:val="20"/>
        </w:rPr>
        <w:t>括起来。</w:t>
      </w:r>
    </w:p>
    <w:p w14:paraId="02FBDB85" w14:textId="77777777" w:rsidR="00EE4259" w:rsidRPr="00EE4259" w:rsidRDefault="00EE4259" w:rsidP="00EE4259">
      <w:pPr>
        <w:widowControl/>
        <w:pBdr>
          <w:top w:val="single" w:sz="6" w:space="4" w:color="CCCCCC"/>
          <w:left w:val="single" w:sz="6" w:space="8" w:color="CCCCCC"/>
          <w:bottom w:val="single" w:sz="6" w:space="4" w:color="CCCCCC"/>
          <w:right w:val="single" w:sz="6" w:space="8" w:color="CCCCCC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84" w:lineRule="atLeast"/>
        <w:jc w:val="left"/>
        <w:rPr>
          <w:rFonts w:ascii="Monaco" w:hAnsi="Monaco" w:cs="Courier"/>
          <w:color w:val="333333"/>
          <w:kern w:val="0"/>
          <w:sz w:val="20"/>
          <w:szCs w:val="20"/>
        </w:rPr>
      </w:pPr>
      <w:r w:rsidRPr="00EE4259">
        <w:rPr>
          <w:rFonts w:ascii="Monaco" w:hAnsi="Monaco" w:cs="Courier"/>
          <w:color w:val="333333"/>
          <w:kern w:val="0"/>
          <w:sz w:val="20"/>
          <w:szCs w:val="20"/>
        </w:rPr>
        <w:t>&lt;script type="text/javascript"&gt;   var mystr="hello"; document.write(mystr+"&lt;br&gt;");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//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输出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hello</w:t>
      </w:r>
      <w:r w:rsidRPr="00EE4259">
        <w:rPr>
          <w:rFonts w:ascii="Monaco" w:hAnsi="Monaco" w:cs="Courier"/>
          <w:color w:val="FF0000"/>
          <w:kern w:val="0"/>
          <w:sz w:val="20"/>
          <w:szCs w:val="20"/>
        </w:rPr>
        <w:t>后，输出一个换行符</w:t>
      </w:r>
      <w:r w:rsidRPr="00EE4259">
        <w:rPr>
          <w:rFonts w:ascii="Monaco" w:hAnsi="Monaco" w:cs="Courier"/>
          <w:color w:val="333333"/>
          <w:kern w:val="0"/>
          <w:sz w:val="20"/>
          <w:szCs w:val="20"/>
        </w:rPr>
        <w:t xml:space="preserve">   document.write("JavaScript"); &lt;/script&gt;</w:t>
      </w:r>
    </w:p>
    <w:p w14:paraId="13212362" w14:textId="77777777" w:rsidR="00EE4259" w:rsidRDefault="00EE4259" w:rsidP="00EE4259">
      <w:pPr>
        <w:widowControl/>
        <w:pBdr>
          <w:bottom w:val="single" w:sz="6" w:space="1" w:color="auto"/>
        </w:pBdr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49E40E60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lastRenderedPageBreak/>
        <w:t xml:space="preserve">   var mystr="</w:t>
      </w:r>
      <w:r w:rsidRPr="00EE4259">
        <w:rPr>
          <w:rFonts w:ascii="Wawati TC Regular" w:eastAsia="Times New Roman" w:hAnsi="Wawati TC Regular" w:cs="Wawati TC Regular"/>
          <w:kern w:val="0"/>
          <w:sz w:val="20"/>
          <w:szCs w:val="20"/>
        </w:rPr>
        <w:t>我是</w:t>
      </w: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";</w:t>
      </w:r>
    </w:p>
    <w:p w14:paraId="4D0854E3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/>
          <w:kern w:val="0"/>
          <w:sz w:val="20"/>
          <w:szCs w:val="20"/>
        </w:rPr>
        <w:t xml:space="preserve">    var mychar="JavaScript";</w:t>
      </w:r>
    </w:p>
    <w:p w14:paraId="53AD6467" w14:textId="77777777" w:rsidR="00EE4259" w:rsidRPr="00EE4259" w:rsidRDefault="00EE4259" w:rsidP="00EE4259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/>
          <w:kern w:val="0"/>
          <w:sz w:val="20"/>
          <w:szCs w:val="20"/>
        </w:rPr>
        <w:t xml:space="preserve">    document.write(mychar+"&lt;br/&gt;");</w:t>
      </w:r>
    </w:p>
    <w:p w14:paraId="2F47FC51" w14:textId="77FFDCCC" w:rsid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document.write(mystr+mychar+"</w:t>
      </w:r>
      <w:r w:rsidRPr="00EE4259">
        <w:rPr>
          <w:rFonts w:ascii="Wawati TC Regular" w:eastAsia="Times New Roman" w:hAnsi="Wawati TC Regular" w:cs="Wawati TC Regular"/>
          <w:kern w:val="0"/>
          <w:sz w:val="20"/>
          <w:szCs w:val="20"/>
        </w:rPr>
        <w:t>的粉</w:t>
      </w:r>
      <w:r w:rsidRPr="00EE4259">
        <w:rPr>
          <w:rFonts w:ascii="Xingkai SC Bold" w:eastAsia="Times New Roman" w:hAnsi="Xingkai SC Bold" w:cs="Xingkai SC Bold"/>
          <w:kern w:val="0"/>
          <w:sz w:val="20"/>
          <w:szCs w:val="20"/>
        </w:rPr>
        <w:t>丝</w:t>
      </w:r>
      <w:r w:rsidRPr="00EE4259">
        <w:rPr>
          <w:rFonts w:ascii="Times" w:eastAsia="Times New Roman" w:hAnsi="Times" w:cs="Times New Roman" w:hint="eastAsia"/>
          <w:kern w:val="0"/>
          <w:sz w:val="20"/>
          <w:szCs w:val="20"/>
        </w:rPr>
        <w:t>");</w:t>
      </w:r>
    </w:p>
    <w:p w14:paraId="786FE70D" w14:textId="736ED8ED" w:rsid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017CA38C" wp14:editId="501CDD43">
            <wp:extent cx="5270500" cy="927539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2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17129" w14:textId="3AA5F96E" w:rsidR="00EE4259" w:rsidRDefault="00EE4259" w:rsidP="00EE4259">
      <w:pPr>
        <w:widowControl/>
        <w:pBdr>
          <w:top w:val="single" w:sz="6" w:space="1" w:color="auto"/>
          <w:bottom w:val="single" w:sz="6" w:space="1" w:color="auto"/>
        </w:pBdr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46E1CBD0" wp14:editId="75C4F876">
            <wp:extent cx="4628266" cy="708852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287" cy="7088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56995" w14:textId="77777777" w:rsidR="00EE4259" w:rsidRPr="00EE4259" w:rsidRDefault="00EE4259" w:rsidP="00EE4259">
      <w:pPr>
        <w:widowControl/>
        <w:ind w:firstLine="400"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26F9446B" w14:textId="77777777" w:rsidR="008553E6" w:rsidRPr="008553E6" w:rsidRDefault="008553E6" w:rsidP="008553E6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</w:p>
    <w:p w14:paraId="43C290B7" w14:textId="4C8A2E3D" w:rsidR="00666ECA" w:rsidRDefault="00EE4259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DFEB5EC" wp14:editId="5B1D31EF">
            <wp:extent cx="4244281" cy="609076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613" cy="609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7E8F1" w14:textId="6CFFA39D" w:rsidR="00EE4259" w:rsidRDefault="008E7A41">
      <w:r>
        <w:rPr>
          <w:noProof/>
        </w:rPr>
        <w:drawing>
          <wp:inline distT="0" distB="0" distL="0" distR="0" wp14:anchorId="6492AC32" wp14:editId="43C8CF82">
            <wp:extent cx="4019500" cy="602655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686" cy="602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2163" w14:textId="3B2A6D22" w:rsidR="008E7A41" w:rsidRDefault="008E7A41">
      <w:r>
        <w:rPr>
          <w:noProof/>
        </w:rPr>
        <w:drawing>
          <wp:inline distT="0" distB="0" distL="0" distR="0" wp14:anchorId="17924ABE" wp14:editId="7A2C3F27">
            <wp:extent cx="3222261" cy="2531583"/>
            <wp:effectExtent l="0" t="0" r="381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146" cy="253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E5B4" w14:textId="4C64D950" w:rsidR="005C3173" w:rsidRDefault="005C3173">
      <w:pPr>
        <w:pBdr>
          <w:top w:val="single" w:sz="6" w:space="1" w:color="auto"/>
          <w:bottom w:val="single" w:sz="6" w:space="1" w:color="auto"/>
        </w:pBdr>
      </w:pPr>
    </w:p>
    <w:p w14:paraId="1726F1A6" w14:textId="77777777" w:rsidR="005C3173" w:rsidRDefault="005C3173"/>
    <w:p w14:paraId="3C722976" w14:textId="4F98804C" w:rsidR="005C3173" w:rsidRDefault="005C3173">
      <w:r>
        <w:t>window.close()</w:t>
      </w:r>
    </w:p>
    <w:p w14:paraId="5B7FC43F" w14:textId="3033E855" w:rsidR="005C3173" w:rsidRDefault="005C317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642454D" wp14:editId="4E7C8C46">
            <wp:extent cx="5270500" cy="300831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08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D3437" w14:textId="77777777" w:rsidR="00C74936" w:rsidRDefault="00C74936" w:rsidP="00C74936">
      <w:pPr>
        <w:widowControl/>
        <w:jc w:val="left"/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</w:pP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document.getElementById('con')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获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取的只是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P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标签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，返回的是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[object HTMLParagraphElement]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，</w:t>
      </w:r>
    </w:p>
    <w:p w14:paraId="482210D9" w14:textId="7418B409" w:rsidR="00C74936" w:rsidRPr="00C74936" w:rsidRDefault="00C74936" w:rsidP="00C74936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document.getElementById('con').innerHTML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获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取的才是</w:t>
      </w:r>
      <w:r w:rsidRPr="00C74936">
        <w:rPr>
          <w:rFonts w:ascii="Helvetica" w:eastAsia="Times New Roman" w:hAnsi="Helvetica" w:cs="Times New Roman"/>
          <w:color w:val="333333"/>
          <w:kern w:val="0"/>
          <w:sz w:val="21"/>
          <w:szCs w:val="21"/>
          <w:shd w:val="clear" w:color="auto" w:fill="FFFFFF"/>
        </w:rPr>
        <w:t>P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标签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里的</w:t>
      </w:r>
      <w:r w:rsidRPr="00C74936">
        <w:rPr>
          <w:rFonts w:ascii="Xingkai SC Bold" w:eastAsia="Times New Roman" w:hAnsi="Xingkai SC Bold" w:cs="Xingkai SC Bold"/>
          <w:color w:val="333333"/>
          <w:kern w:val="0"/>
          <w:sz w:val="21"/>
          <w:szCs w:val="21"/>
          <w:shd w:val="clear" w:color="auto" w:fill="FFFFFF"/>
        </w:rPr>
        <w:t>内</w:t>
      </w:r>
      <w:r w:rsidRPr="00C74936">
        <w:rPr>
          <w:rFonts w:ascii="Wawati TC Regular" w:eastAsia="Times New Roman" w:hAnsi="Wawati TC Regular" w:cs="Wawati TC Regular"/>
          <w:color w:val="333333"/>
          <w:kern w:val="0"/>
          <w:sz w:val="21"/>
          <w:szCs w:val="21"/>
          <w:shd w:val="clear" w:color="auto" w:fill="FFFFFF"/>
        </w:rPr>
        <w:t>容</w:t>
      </w:r>
      <w:r>
        <w:rPr>
          <w:rFonts w:ascii="Wawati TC Regular" w:eastAsia="Times New Roman" w:hAnsi="Wawati TC Regular" w:cs="Wawati TC Regular" w:hint="eastAsia"/>
          <w:color w:val="333333"/>
          <w:kern w:val="0"/>
          <w:sz w:val="21"/>
          <w:szCs w:val="21"/>
          <w:shd w:val="clear" w:color="auto" w:fill="FFFFFF"/>
        </w:rPr>
        <w:t>.</w:t>
      </w:r>
    </w:p>
    <w:p w14:paraId="2B16F0D8" w14:textId="52AE9CB4" w:rsidR="00C74936" w:rsidRDefault="00C74936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74EA5761" wp14:editId="09E43DFD">
            <wp:extent cx="5270500" cy="3185178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8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32BA9" w14:textId="37E2B5A1" w:rsidR="00EF5849" w:rsidRDefault="00EF5849">
      <w:pPr>
        <w:pBdr>
          <w:bottom w:val="single" w:sz="6" w:space="1" w:color="auto"/>
          <w:between w:val="single" w:sz="6" w:space="1" w:color="auto"/>
        </w:pBdr>
      </w:pPr>
      <w:r>
        <w:rPr>
          <w:noProof/>
        </w:rPr>
        <w:drawing>
          <wp:inline distT="0" distB="0" distL="0" distR="0" wp14:anchorId="508E6BE9" wp14:editId="06781E16">
            <wp:extent cx="5270500" cy="3776810"/>
            <wp:effectExtent l="0" t="0" r="0" b="825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7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5706" w14:textId="02D923AA" w:rsidR="00141362" w:rsidRDefault="00141362" w:rsidP="00141362">
      <w:pPr>
        <w:pStyle w:val="1"/>
      </w:pPr>
      <w:r>
        <w:rPr>
          <w:rFonts w:hint="eastAsia"/>
        </w:rPr>
        <w:t>进阶篇</w:t>
      </w:r>
    </w:p>
    <w:p w14:paraId="16B8BA5B" w14:textId="22A6D6EC" w:rsidR="00EC7746" w:rsidRPr="00EC7746" w:rsidRDefault="00EC7746" w:rsidP="00EC7746">
      <w:pPr>
        <w:pStyle w:val="2"/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基础语法</w:t>
      </w:r>
    </w:p>
    <w:p w14:paraId="1F978273" w14:textId="78C78F71" w:rsidR="00141362" w:rsidRPr="00141362" w:rsidRDefault="00141362" w:rsidP="00141362">
      <w:r>
        <w:rPr>
          <w:noProof/>
        </w:rPr>
        <w:drawing>
          <wp:inline distT="0" distB="0" distL="0" distR="0" wp14:anchorId="03C1F975" wp14:editId="2C60FA38">
            <wp:extent cx="4132060" cy="2949450"/>
            <wp:effectExtent l="0" t="0" r="8255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131" cy="295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6F49A" w14:textId="77777777" w:rsidR="00EF5849" w:rsidRDefault="00EF5849"/>
    <w:p w14:paraId="6B20F326" w14:textId="5E046DD1" w:rsidR="00EC7746" w:rsidRDefault="00EC7746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20BEA845" wp14:editId="27785C42">
            <wp:extent cx="4358675" cy="6527380"/>
            <wp:effectExtent l="0" t="0" r="10160" b="63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938" cy="652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21D09" w14:textId="636FDAA1" w:rsidR="00DB4F18" w:rsidRDefault="00DB4F18">
      <w:r>
        <w:rPr>
          <w:rFonts w:hint="eastAsia"/>
        </w:rPr>
        <w:t>操作符优先级</w:t>
      </w:r>
    </w:p>
    <w:p w14:paraId="552334A5" w14:textId="09868277" w:rsidR="00DB4F18" w:rsidRDefault="00DB4F18">
      <w:pPr>
        <w:pBdr>
          <w:bottom w:val="sing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61D17FBF" wp14:editId="4AB75CEA">
            <wp:extent cx="5270500" cy="7427741"/>
            <wp:effectExtent l="0" t="0" r="0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42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F69FE" w14:textId="4A11F8B5" w:rsidR="00960D07" w:rsidRDefault="00960D07" w:rsidP="00960D07">
      <w:pPr>
        <w:pStyle w:val="2"/>
        <w:rPr>
          <w:rFonts w:hint="eastAsia"/>
        </w:rPr>
      </w:pPr>
      <w:r>
        <w:rPr>
          <w:rFonts w:hint="eastAsia"/>
        </w:rPr>
        <w:t>第三章</w:t>
      </w:r>
    </w:p>
    <w:p w14:paraId="2E7F23E0" w14:textId="03EBA7BD" w:rsidR="00960D07" w:rsidRDefault="00960D07" w:rsidP="00960D07">
      <w:pPr>
        <w:pStyle w:val="2"/>
      </w:pPr>
      <w:r>
        <w:rPr>
          <w:noProof/>
        </w:rPr>
        <w:drawing>
          <wp:inline distT="0" distB="0" distL="0" distR="0" wp14:anchorId="48B2A3E5" wp14:editId="6BD1D541">
            <wp:extent cx="4815779" cy="6555198"/>
            <wp:effectExtent l="0" t="0" r="10795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158" cy="655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4685" w14:textId="35EEE1BE" w:rsidR="00960D07" w:rsidRDefault="00960D07" w:rsidP="00960D07">
      <w:pPr>
        <w:pStyle w:val="2"/>
      </w:pPr>
      <w:r>
        <w:rPr>
          <w:noProof/>
        </w:rPr>
        <w:drawing>
          <wp:inline distT="0" distB="0" distL="0" distR="0" wp14:anchorId="418A3DCA" wp14:editId="544D3FD2">
            <wp:extent cx="5270500" cy="6861979"/>
            <wp:effectExtent l="0" t="0" r="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6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62C23" w14:textId="3B99F28B" w:rsidR="00960D07" w:rsidRDefault="00960D07" w:rsidP="00960D07">
      <w:pPr>
        <w:pStyle w:val="2"/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D91015D" wp14:editId="21D3944A">
            <wp:extent cx="5270500" cy="5463377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6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966F" w14:textId="296D3BED" w:rsidR="00EB2A48" w:rsidRDefault="00EB2A48" w:rsidP="00960D07">
      <w:pPr>
        <w:pStyle w:val="2"/>
        <w:rPr>
          <w:rFonts w:hint="eastAsia"/>
        </w:rPr>
      </w:pPr>
      <w:r>
        <w:rPr>
          <w:rFonts w:hint="eastAsia"/>
        </w:rPr>
        <w:t>二维数组</w:t>
      </w:r>
    </w:p>
    <w:p w14:paraId="4F78088C" w14:textId="0AFCEE5E" w:rsidR="00EC7746" w:rsidRDefault="00EB2A48">
      <w:pPr>
        <w:rPr>
          <w:rFonts w:hint="eastAsia"/>
        </w:rPr>
      </w:pPr>
      <w:r>
        <w:rPr>
          <w:rFonts w:ascii="Times" w:hAnsi="Times"/>
          <w:b/>
          <w:bCs/>
          <w:noProof/>
          <w:kern w:val="0"/>
          <w:sz w:val="36"/>
          <w:szCs w:val="36"/>
        </w:rPr>
        <w:drawing>
          <wp:inline distT="0" distB="0" distL="0" distR="0" wp14:anchorId="1C39BF8E" wp14:editId="528606BD">
            <wp:extent cx="5270500" cy="6689780"/>
            <wp:effectExtent l="0" t="0" r="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8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643D" w14:textId="644F3669" w:rsidR="00EB2A48" w:rsidRDefault="00EB2A48">
      <w:pPr>
        <w:rPr>
          <w:rFonts w:hint="eastAsia"/>
        </w:rPr>
      </w:pPr>
      <w:r>
        <w:rPr>
          <w:noProof/>
        </w:rPr>
        <w:drawing>
          <wp:inline distT="0" distB="0" distL="0" distR="0" wp14:anchorId="72020F2A" wp14:editId="04A73568">
            <wp:extent cx="5270500" cy="6381366"/>
            <wp:effectExtent l="0" t="0" r="0" b="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8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B2A48" w:rsidSect="00B952E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antinghei SC Demibold">
    <w:panose1 w:val="02000000000000000000"/>
    <w:charset w:val="00"/>
    <w:family w:val="auto"/>
    <w:pitch w:val="variable"/>
    <w:sig w:usb0="00000003" w:usb1="08000000" w:usb2="00000000" w:usb3="00000000" w:csb0="00040001" w:csb1="00000000"/>
  </w:font>
  <w:font w:name="Mongolian Baiti">
    <w:panose1 w:val="03000500000000000000"/>
    <w:charset w:val="00"/>
    <w:family w:val="auto"/>
    <w:pitch w:val="variable"/>
    <w:sig w:usb0="80000023" w:usb1="00000000" w:usb2="00020000" w:usb3="00000000" w:csb0="00000001" w:csb1="00000000"/>
  </w:font>
  <w:font w:name="Microsoft Yi Baiti">
    <w:panose1 w:val="03000500000000000000"/>
    <w:charset w:val="00"/>
    <w:family w:val="auto"/>
    <w:pitch w:val="variable"/>
    <w:sig w:usb0="80000003" w:usb1="00010402" w:usb2="00080002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Wawati TC Regular">
    <w:panose1 w:val="040B0500000000000000"/>
    <w:charset w:val="00"/>
    <w:family w:val="auto"/>
    <w:pitch w:val="variable"/>
    <w:sig w:usb0="A00000FF" w:usb1="5889787B" w:usb2="00000016" w:usb3="00000000" w:csb0="00100003" w:csb1="00000000"/>
  </w:font>
  <w:font w:name="Xingkai SC Bold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53E6"/>
    <w:rsid w:val="00141362"/>
    <w:rsid w:val="005C3173"/>
    <w:rsid w:val="00666ECA"/>
    <w:rsid w:val="008553E6"/>
    <w:rsid w:val="008E7A41"/>
    <w:rsid w:val="00960D07"/>
    <w:rsid w:val="00B952E6"/>
    <w:rsid w:val="00C74936"/>
    <w:rsid w:val="00D153CD"/>
    <w:rsid w:val="00DB4F18"/>
    <w:rsid w:val="00EB2A48"/>
    <w:rsid w:val="00EC7746"/>
    <w:rsid w:val="00EE4259"/>
    <w:rsid w:val="00EF5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CAA288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3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EE4259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553E6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4">
    <w:name w:val="Strong"/>
    <w:basedOn w:val="a0"/>
    <w:uiPriority w:val="22"/>
    <w:qFormat/>
    <w:rsid w:val="008553E6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D15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D153CD"/>
    <w:rPr>
      <w:rFonts w:ascii="Courier" w:hAnsi="Courier" w:cs="Courier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EE4259"/>
    <w:rPr>
      <w:rFonts w:ascii="Times" w:hAnsi="Times"/>
      <w:b/>
      <w:bCs/>
      <w:kern w:val="0"/>
      <w:sz w:val="36"/>
      <w:szCs w:val="36"/>
    </w:rPr>
  </w:style>
  <w:style w:type="character" w:styleId="HTML1">
    <w:name w:val="HTML Code"/>
    <w:basedOn w:val="a0"/>
    <w:uiPriority w:val="99"/>
    <w:semiHidden/>
    <w:unhideWhenUsed/>
    <w:rsid w:val="00EE4259"/>
    <w:rPr>
      <w:rFonts w:ascii="Courier" w:eastAsiaTheme="minorEastAsia" w:hAnsi="Courier" w:cs="Courier"/>
      <w:sz w:val="20"/>
      <w:szCs w:val="20"/>
    </w:rPr>
  </w:style>
  <w:style w:type="paragraph" w:styleId="a5">
    <w:name w:val="Balloon Text"/>
    <w:basedOn w:val="a"/>
    <w:link w:val="a6"/>
    <w:uiPriority w:val="99"/>
    <w:semiHidden/>
    <w:unhideWhenUsed/>
    <w:rsid w:val="00EE4259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EE4259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141362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13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EE4259"/>
    <w:pPr>
      <w:widowControl/>
      <w:spacing w:before="100" w:beforeAutospacing="1" w:after="100" w:afterAutospacing="1"/>
      <w:jc w:val="left"/>
      <w:outlineLvl w:val="1"/>
    </w:pPr>
    <w:rPr>
      <w:rFonts w:ascii="Times" w:hAnsi="Times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553E6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4">
    <w:name w:val="Strong"/>
    <w:basedOn w:val="a0"/>
    <w:uiPriority w:val="22"/>
    <w:qFormat/>
    <w:rsid w:val="008553E6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D15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D153CD"/>
    <w:rPr>
      <w:rFonts w:ascii="Courier" w:hAnsi="Courier" w:cs="Courier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EE4259"/>
    <w:rPr>
      <w:rFonts w:ascii="Times" w:hAnsi="Times"/>
      <w:b/>
      <w:bCs/>
      <w:kern w:val="0"/>
      <w:sz w:val="36"/>
      <w:szCs w:val="36"/>
    </w:rPr>
  </w:style>
  <w:style w:type="character" w:styleId="HTML1">
    <w:name w:val="HTML Code"/>
    <w:basedOn w:val="a0"/>
    <w:uiPriority w:val="99"/>
    <w:semiHidden/>
    <w:unhideWhenUsed/>
    <w:rsid w:val="00EE4259"/>
    <w:rPr>
      <w:rFonts w:ascii="Courier" w:eastAsiaTheme="minorEastAsia" w:hAnsi="Courier" w:cs="Courier"/>
      <w:sz w:val="20"/>
      <w:szCs w:val="20"/>
    </w:rPr>
  </w:style>
  <w:style w:type="paragraph" w:styleId="a5">
    <w:name w:val="Balloon Text"/>
    <w:basedOn w:val="a"/>
    <w:link w:val="a6"/>
    <w:uiPriority w:val="99"/>
    <w:semiHidden/>
    <w:unhideWhenUsed/>
    <w:rsid w:val="00EE4259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EE4259"/>
    <w:rPr>
      <w:rFonts w:ascii="Heiti SC Light" w:eastAsia="Heiti SC Light"/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141362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06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2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09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6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37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70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9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7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14</Pages>
  <Words>154</Words>
  <Characters>879</Characters>
  <Application>Microsoft Macintosh Word</Application>
  <DocSecurity>0</DocSecurity>
  <Lines>7</Lines>
  <Paragraphs>2</Paragraphs>
  <ScaleCrop>false</ScaleCrop>
  <Company/>
  <LinksUpToDate>false</LinksUpToDate>
  <CharactersWithSpaces>1031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Barney Stinson</dc:creator>
  <cp:keywords/>
  <dc:description/>
  <cp:lastModifiedBy>Barney Stinson</cp:lastModifiedBy>
  <cp:revision>7</cp:revision>
  <dcterms:created xsi:type="dcterms:W3CDTF">2015-05-15T02:13:00Z</dcterms:created>
  <dcterms:modified xsi:type="dcterms:W3CDTF">2015-05-16T13:34:00Z</dcterms:modified>
</cp:coreProperties>
</file>